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  <w:t>学员</w:t>
      </w: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  <w:t>手机</w:t>
      </w: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  <w:t>端学习操作指南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textAlignment w:val="auto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一、下载链工宝APP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扫描二维码下载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或者进入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手机应用市场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</w:rPr>
        <w:t>App Store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搜索“链工宝”下载安装。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drawing>
          <wp:inline distT="0" distB="0" distL="0" distR="0">
            <wp:extent cx="1546860" cy="1546860"/>
            <wp:effectExtent l="0" t="0" r="15240" b="15240"/>
            <wp:docPr id="1" name="图片 1" descr="C:\Users\ng123456\Desktop\链工宝.jpg链工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ng123456\Desktop\链工宝.jpg链工宝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</w:rPr>
        <w:drawing>
          <wp:inline distT="0" distB="0" distL="114300" distR="114300">
            <wp:extent cx="1336040" cy="1574800"/>
            <wp:effectExtent l="0" t="0" r="16510" b="6350"/>
            <wp:docPr id="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604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textAlignment w:val="auto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二、登录链工宝APP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5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kern w:val="0"/>
          <w:sz w:val="27"/>
          <w:szCs w:val="27"/>
        </w:rPr>
        <w:t>打开“链工宝”APP，进入登录页面。</w:t>
      </w:r>
      <w:r>
        <w:rPr>
          <w:rFonts w:hint="default" w:ascii="Times New Roman" w:hAnsi="Times New Roman" w:eastAsia="仿宋_GB2312" w:cs="Times New Roman"/>
          <w:color w:val="333333"/>
          <w:spacing w:val="8"/>
          <w:sz w:val="27"/>
          <w:szCs w:val="27"/>
          <w:lang w:val="en-US" w:eastAsia="zh-CN"/>
        </w:rPr>
        <w:t>通过</w:t>
      </w:r>
      <w:r>
        <w:rPr>
          <w:rFonts w:hint="default" w:ascii="Times New Roman" w:hAnsi="Times New Roman" w:eastAsia="仿宋_GB2312" w:cs="Times New Roman"/>
          <w:color w:val="333333"/>
          <w:spacing w:val="8"/>
          <w:sz w:val="27"/>
          <w:szCs w:val="27"/>
        </w:rPr>
        <w:t>密码登录</w:t>
      </w:r>
      <w:r>
        <w:rPr>
          <w:rFonts w:hint="default" w:ascii="Times New Roman" w:hAnsi="Times New Roman" w:eastAsia="仿宋_GB2312" w:cs="Times New Roman"/>
          <w:color w:val="333333"/>
          <w:spacing w:val="8"/>
          <w:sz w:val="27"/>
          <w:szCs w:val="27"/>
          <w:lang w:val="en-US" w:eastAsia="zh-CN"/>
        </w:rPr>
        <w:t>,账号为身份证号码，初始密码为“123456”</w:t>
      </w:r>
      <w:r>
        <w:rPr>
          <w:rFonts w:hint="default" w:ascii="Times New Roman" w:hAnsi="Times New Roman" w:eastAsia="仿宋_GB2312" w:cs="Times New Roman"/>
          <w:color w:val="333333"/>
          <w:spacing w:val="8"/>
          <w:sz w:val="27"/>
          <w:szCs w:val="27"/>
        </w:rPr>
        <w:t>（首次登录后，进入“我的-设置”，修改登录密码）。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textAlignment w:val="auto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val="en-US" w:eastAsia="zh-CN"/>
        </w:rPr>
        <w:t>培训及考试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进入“首页”，点击“三岗培训”窗口，跳转到学习页面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点击“视频学习”窗口，进行视频课程学习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；（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学习完成进度会显示100%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学完全部视频后可进行在线考试，考试次数不限，80分及以上通过。</w:t>
      </w:r>
    </w:p>
    <w:p>
      <w:pPr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272405" cy="3343275"/>
            <wp:effectExtent l="0" t="0" r="4445" b="952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  <w:t>学员PC端学习操作指南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textAlignment w:val="auto"/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一、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val="en-US" w:eastAsia="zh-CN"/>
        </w:rPr>
        <w:t>网页登录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540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0"/>
          <w:sz w:val="27"/>
          <w:szCs w:val="27"/>
        </w:rPr>
        <w:t>推荐使用360或Chrome浏览器，打开PC端学习网址：  https://www.lgb360.com/，选择右上角“个人入口”。</w:t>
      </w:r>
    </w:p>
    <w:p>
      <w:pPr>
        <w:widowControl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274310" cy="863600"/>
            <wp:effectExtent l="0" t="0" r="0" b="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rcRect b="5394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5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27"/>
          <w:szCs w:val="27"/>
        </w:rPr>
      </w:pPr>
      <w:r>
        <w:rPr>
          <w:rFonts w:hint="default" w:ascii="Times New Roman" w:hAnsi="Times New Roman" w:eastAsia="仿宋_GB2312" w:cs="Times New Roman"/>
          <w:kern w:val="0"/>
          <w:sz w:val="27"/>
          <w:szCs w:val="27"/>
        </w:rPr>
        <w:t>使用已经成功登录后的链工宝APP扫描二维码</w:t>
      </w:r>
      <w:r>
        <w:rPr>
          <w:rFonts w:hint="default" w:ascii="Times New Roman" w:hAnsi="Times New Roman" w:eastAsia="仿宋_GB2312" w:cs="Times New Roman"/>
          <w:kern w:val="0"/>
          <w:sz w:val="27"/>
          <w:szCs w:val="27"/>
          <w:lang w:val="en-US" w:eastAsia="zh-CN"/>
        </w:rPr>
        <w:t>登录，或者</w:t>
      </w:r>
      <w:r>
        <w:rPr>
          <w:rFonts w:hint="default" w:ascii="Times New Roman" w:hAnsi="Times New Roman" w:eastAsia="仿宋_GB2312" w:cs="Times New Roman"/>
          <w:kern w:val="0"/>
          <w:sz w:val="27"/>
          <w:szCs w:val="27"/>
        </w:rPr>
        <w:t>使用</w:t>
      </w:r>
      <w:r>
        <w:rPr>
          <w:rFonts w:hint="default" w:ascii="Times New Roman" w:hAnsi="Times New Roman" w:eastAsia="仿宋_GB2312" w:cs="Times New Roman"/>
          <w:kern w:val="0"/>
          <w:sz w:val="27"/>
          <w:szCs w:val="27"/>
          <w:lang w:val="en-US" w:eastAsia="zh-CN"/>
        </w:rPr>
        <w:t>身份证号码+密码（初始密码123456）进行账户密码</w:t>
      </w:r>
      <w:r>
        <w:rPr>
          <w:rFonts w:hint="default" w:ascii="Times New Roman" w:hAnsi="Times New Roman" w:eastAsia="仿宋_GB2312" w:cs="Times New Roman"/>
          <w:kern w:val="0"/>
          <w:sz w:val="27"/>
          <w:szCs w:val="27"/>
        </w:rPr>
        <w:t>登录，进入学习页面。</w:t>
      </w:r>
    </w:p>
    <w:p>
      <w:pPr>
        <w:widowControl/>
        <w:jc w:val="center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4277360" cy="2592705"/>
            <wp:effectExtent l="0" t="0" r="8890" b="1714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77360" cy="259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textAlignment w:val="auto"/>
        <w:rPr>
          <w:rFonts w:hint="default" w:ascii="Times New Roman" w:hAnsi="Times New Roman" w:eastAsia="黑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val="en-US" w:eastAsia="zh-CN"/>
        </w:rPr>
        <w:t>培训及考试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540" w:firstLineChars="200"/>
        <w:jc w:val="lef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27"/>
          <w:szCs w:val="27"/>
        </w:rPr>
        <w:t>选择已报名的课程</w:t>
      </w:r>
      <w:r>
        <w:rPr>
          <w:rFonts w:hint="default" w:ascii="Times New Roman" w:hAnsi="Times New Roman" w:eastAsia="仿宋_GB2312" w:cs="Times New Roman"/>
          <w:kern w:val="0"/>
          <w:sz w:val="27"/>
          <w:szCs w:val="27"/>
          <w:lang w:val="en-US" w:eastAsia="zh-CN"/>
        </w:rPr>
        <w:t>来源（三岗取证培训）</w:t>
      </w:r>
      <w:r>
        <w:rPr>
          <w:rFonts w:hint="default" w:ascii="Times New Roman" w:hAnsi="Times New Roman" w:eastAsia="仿宋_GB2312" w:cs="Times New Roman"/>
          <w:kern w:val="0"/>
          <w:sz w:val="27"/>
          <w:szCs w:val="27"/>
        </w:rPr>
        <w:t>、</w:t>
      </w:r>
      <w:r>
        <w:rPr>
          <w:rFonts w:hint="default" w:ascii="Times New Roman" w:hAnsi="Times New Roman" w:eastAsia="仿宋_GB2312" w:cs="Times New Roman"/>
          <w:kern w:val="0"/>
          <w:sz w:val="27"/>
          <w:szCs w:val="27"/>
          <w:lang w:val="en-US" w:eastAsia="zh-CN"/>
        </w:rPr>
        <w:t>机构</w:t>
      </w:r>
      <w:r>
        <w:rPr>
          <w:rFonts w:hint="default" w:ascii="Times New Roman" w:hAnsi="Times New Roman" w:eastAsia="仿宋_GB2312" w:cs="Times New Roman"/>
          <w:kern w:val="0"/>
          <w:sz w:val="27"/>
          <w:szCs w:val="27"/>
        </w:rPr>
        <w:t>、</w:t>
      </w:r>
      <w:r>
        <w:rPr>
          <w:rFonts w:hint="default" w:ascii="Times New Roman" w:hAnsi="Times New Roman" w:eastAsia="仿宋_GB2312" w:cs="Times New Roman"/>
          <w:kern w:val="0"/>
          <w:sz w:val="27"/>
          <w:szCs w:val="27"/>
          <w:lang w:val="en-US" w:eastAsia="zh-CN"/>
        </w:rPr>
        <w:t>班级</w:t>
      </w:r>
      <w:r>
        <w:rPr>
          <w:rFonts w:hint="default" w:ascii="Times New Roman" w:hAnsi="Times New Roman" w:eastAsia="仿宋_GB2312" w:cs="Times New Roman"/>
          <w:kern w:val="0"/>
          <w:sz w:val="27"/>
          <w:szCs w:val="27"/>
        </w:rPr>
        <w:t>，</w:t>
      </w:r>
      <w:r>
        <w:rPr>
          <w:rFonts w:hint="default" w:ascii="Times New Roman" w:hAnsi="Times New Roman" w:eastAsia="仿宋_GB2312" w:cs="Times New Roman"/>
          <w:kern w:val="0"/>
          <w:sz w:val="27"/>
          <w:szCs w:val="27"/>
          <w:lang w:val="en-US" w:eastAsia="zh-CN"/>
        </w:rPr>
        <w:t>即可</w:t>
      </w:r>
      <w:r>
        <w:rPr>
          <w:rFonts w:hint="default" w:ascii="Times New Roman" w:hAnsi="Times New Roman" w:eastAsia="仿宋_GB2312" w:cs="Times New Roman"/>
          <w:kern w:val="0"/>
          <w:sz w:val="27"/>
          <w:szCs w:val="27"/>
        </w:rPr>
        <w:t>开始观看学习视频课程</w:t>
      </w:r>
      <w:r>
        <w:rPr>
          <w:rFonts w:hint="default" w:ascii="Times New Roman" w:hAnsi="Times New Roman" w:eastAsia="仿宋_GB2312" w:cs="Times New Roman"/>
          <w:kern w:val="0"/>
          <w:sz w:val="27"/>
          <w:szCs w:val="27"/>
          <w:lang w:eastAsia="zh-CN"/>
        </w:rPr>
        <w:t>；</w:t>
      </w:r>
      <w:r>
        <w:rPr>
          <w:rFonts w:hint="default" w:ascii="Times New Roman" w:hAnsi="Times New Roman" w:eastAsia="仿宋_GB2312" w:cs="Times New Roman"/>
          <w:kern w:val="0"/>
          <w:sz w:val="27"/>
          <w:szCs w:val="27"/>
          <w:lang w:val="en-US" w:eastAsia="zh-CN"/>
        </w:rPr>
        <w:t>学习完全部视频后可进行在线考试，考试次数不限，80分及以上通过。</w:t>
      </w:r>
      <w:r>
        <w:rPr>
          <w:rFonts w:hint="default" w:ascii="Times New Roman" w:hAnsi="Times New Roman" w:eastAsia="仿宋_GB2312" w:cs="Times New Roman"/>
        </w:rPr>
        <w:drawing>
          <wp:inline distT="0" distB="0" distL="114300" distR="114300">
            <wp:extent cx="5773420" cy="1363345"/>
            <wp:effectExtent l="0" t="0" r="17780" b="8255"/>
            <wp:docPr id="1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73420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FB2395"/>
    <w:multiLevelType w:val="singleLevel"/>
    <w:tmpl w:val="EDFB239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hM2EzMjIwNGQ5MmIzMjVmNjAzZDEyNGViY2Y4YmYifQ=="/>
  </w:docVars>
  <w:rsids>
    <w:rsidRoot w:val="00007B26"/>
    <w:rsid w:val="000065A7"/>
    <w:rsid w:val="00007B26"/>
    <w:rsid w:val="00430B5A"/>
    <w:rsid w:val="008D140A"/>
    <w:rsid w:val="00A559E4"/>
    <w:rsid w:val="00CB4075"/>
    <w:rsid w:val="00EE20E6"/>
    <w:rsid w:val="0A01544B"/>
    <w:rsid w:val="12186547"/>
    <w:rsid w:val="1964405A"/>
    <w:rsid w:val="1BDB4749"/>
    <w:rsid w:val="1CD063C4"/>
    <w:rsid w:val="2AEC6A8C"/>
    <w:rsid w:val="2E4B2E4D"/>
    <w:rsid w:val="2F007822"/>
    <w:rsid w:val="30D57007"/>
    <w:rsid w:val="31871F2C"/>
    <w:rsid w:val="343B4673"/>
    <w:rsid w:val="386945DA"/>
    <w:rsid w:val="41D35013"/>
    <w:rsid w:val="4C0E7295"/>
    <w:rsid w:val="50212B50"/>
    <w:rsid w:val="64127D9E"/>
    <w:rsid w:val="68AC5381"/>
    <w:rsid w:val="6A581851"/>
    <w:rsid w:val="724C1FAA"/>
    <w:rsid w:val="7BAE67A8"/>
    <w:rsid w:val="7E16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404</Words>
  <Characters>467</Characters>
  <Lines>3</Lines>
  <Paragraphs>1</Paragraphs>
  <TotalTime>22</TotalTime>
  <ScaleCrop>false</ScaleCrop>
  <LinksUpToDate>false</LinksUpToDate>
  <CharactersWithSpaces>472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2021-04-13T09:24:00Z</dcterms:created>
  <dc:creator>user</dc:creator>
  <cp:lastModifiedBy>Jesery T'aimer</cp:lastModifiedBy>
  <dcterms:modified xsi:type="dcterms:W3CDTF">2024-06-21T00:44:41Z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DD870BE07F424CF48C3BEC32241C2014</vt:lpwstr>
  </property>
</Properties>
</file>