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D0F1C">
      <w:pPr>
        <w:pStyle w:val="3"/>
        <w:spacing w:before="105" w:line="450" w:lineRule="exact"/>
        <w:ind w:left="37"/>
        <w:jc w:val="center"/>
        <w:outlineLvl w:val="0"/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0"/>
          <w:lang w:val="en-US" w:eastAsia="zh-CN" w:bidi="ar-SA"/>
        </w:rPr>
        <w:t>假期实验室开放申请</w:t>
      </w:r>
    </w:p>
    <w:p w14:paraId="30E34320">
      <w:pPr>
        <w:widowControl w:val="0"/>
        <w:kinsoku/>
        <w:autoSpaceDE/>
        <w:autoSpaceDN/>
        <w:adjustRightInd w:val="0"/>
        <w:snapToGrid w:val="0"/>
        <w:spacing w:beforeLines="0" w:afterLines="0"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 w14:paraId="261CA6DA">
      <w:pPr>
        <w:widowControl w:val="0"/>
        <w:kinsoku/>
        <w:autoSpaceDE/>
        <w:autoSpaceDN/>
        <w:adjustRightInd w:val="0"/>
        <w:snapToGrid w:val="0"/>
        <w:spacing w:beforeLines="0" w:afterLines="0" w:line="4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开放申请信息汇总</w:t>
      </w:r>
    </w:p>
    <w:p w14:paraId="1E00118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【功能说明】</w:t>
      </w:r>
    </w:p>
    <w:p w14:paraId="19133FE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查看本组织内的所有假期实验室开放申请的信息。</w:t>
      </w:r>
    </w:p>
    <w:p w14:paraId="2ECAF95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240" w:lineRule="auto"/>
        <w:ind w:right="373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【操作说明】</w:t>
      </w:r>
    </w:p>
    <w:p w14:paraId="4C933B4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在【基础平台】-【假期实验室申请】模块下，点击【开放申请信息汇总】，打开申请列表，可切换图表查看图表汇总信息。</w:t>
      </w:r>
    </w:p>
    <w:p w14:paraId="2F54996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240" w:lineRule="auto"/>
        <w:textAlignment w:val="baseline"/>
      </w:pPr>
      <w:r>
        <w:drawing>
          <wp:inline distT="0" distB="0" distL="114300" distR="114300">
            <wp:extent cx="5281295" cy="239331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CE13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240" w:lineRule="auto"/>
        <w:textAlignment w:val="baseline"/>
      </w:pPr>
      <w:r>
        <w:drawing>
          <wp:inline distT="0" distB="0" distL="114300" distR="114300">
            <wp:extent cx="5281295" cy="2393315"/>
            <wp:effectExtent l="0" t="0" r="698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CFE8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t>图1-2.开放申请信息汇总</w:t>
      </w:r>
    </w:p>
    <w:p w14:paraId="02DCB1A7">
      <w:pPr>
        <w:widowControl w:val="0"/>
        <w:kinsoku/>
        <w:autoSpaceDE/>
        <w:autoSpaceDN/>
        <w:adjustRightInd w:val="0"/>
        <w:snapToGrid w:val="0"/>
        <w:spacing w:beforeLines="0" w:afterLines="0" w:line="4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我的申请</w:t>
      </w:r>
    </w:p>
    <w:p w14:paraId="4C06DDA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【功能说明】</w:t>
      </w:r>
    </w:p>
    <w:p w14:paraId="280C7A9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查看我的申请列表，进行假期实验室申请操作。</w:t>
      </w:r>
    </w:p>
    <w:p w14:paraId="2B29E93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在假期需使用实验室时，进行假期实验室申请，并且可以对申请进行修改、取消、删除。</w:t>
      </w:r>
    </w:p>
    <w:p w14:paraId="340500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【操作说明】</w:t>
      </w:r>
    </w:p>
    <w:p w14:paraId="29DB792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实验室负责人在【基础平台】-【假期实验室申请】模块下，点击【我的申请】，打开我的申请列表</w:t>
      </w:r>
    </w:p>
    <w:p w14:paraId="65B092A3">
      <w:pP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br w:type="page"/>
      </w:r>
    </w:p>
    <w:p w14:paraId="20781CE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</w:p>
    <w:p w14:paraId="36CF9BB3">
      <w:pPr>
        <w:spacing w:before="210" w:line="3465" w:lineRule="exact"/>
        <w:ind w:firstLine="14"/>
        <w:jc w:val="both"/>
      </w:pPr>
      <w:r>
        <w:drawing>
          <wp:inline distT="0" distB="0" distL="114300" distR="114300">
            <wp:extent cx="5281295" cy="2203450"/>
            <wp:effectExtent l="0" t="0" r="14605" b="635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619760</wp:posOffset>
                </wp:positionV>
                <wp:extent cx="545465" cy="196215"/>
                <wp:effectExtent l="12700" t="12700" r="13335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96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7.25pt;margin-top:48.8pt;height:15.45pt;width:42.95pt;z-index:251663360;v-text-anchor:middle;mso-width-relative:page;mso-height-relative:page;" filled="f" stroked="t" coordsize="21600,21600" o:gfxdata="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HR&#10;Q9nXAAAACgEAAA8AAAAAAAAAAQAgAAAAIgAAAGRycy9kb3ducmV2LnhtbFBLAQIUABQAAAAIAIdO&#10;4kDxz4mNXQIAALMEAAAOAAAAAAAAAAEAIAAAACYBAABkcnMvZTJvRG9jLnhtbFBLBQYAAAAABgAG&#10;AFkBAAD1BQAAAAA=&#10;">
                <v:fill on="f" focussize="0,0"/>
                <v:stroke weight="2pt" color="#C00000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1551940</wp:posOffset>
                </wp:positionV>
                <wp:extent cx="545465" cy="196215"/>
                <wp:effectExtent l="12700" t="12700" r="13335" b="196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4445" y="4150360"/>
                          <a:ext cx="545465" cy="196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pt;margin-top:122.2pt;height:15.45pt;width:42.95pt;z-index:251662336;v-text-anchor:middle;mso-width-relative:page;mso-height-relative:page;" filled="f" stroked="t" coordsize="21600,21600" o:gfxdata="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Zeg8Y1wAAAAoB&#10;AAAPAAAAAAAAAAEAIAAAACIAAABkcnMvZG93bnJldi54bWxQSwECFAAUAAAACACHTuJAK4p0XscC&#10;AACnBQAADgAAAAAAAAABACAAAAAmAQAAZHJzL2Uyb0RvYy54bWxQSwUGAAAAAAYABgBZAQAAXwYA&#10;AAAA&#10;">
                <v:fill on="f" focussize="0,0"/>
                <v:stroke weight="2pt" color="#C00000 [2404]" joinstyle="round"/>
                <v:imagedata o:title=""/>
                <o:lock v:ext="edit" aspectratio="f"/>
              </v:rect>
            </w:pict>
          </mc:Fallback>
        </mc:AlternateContent>
      </w:r>
    </w:p>
    <w:p w14:paraId="1C86B38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t>图3.我的申请列表</w:t>
      </w:r>
    </w:p>
    <w:p w14:paraId="09F3BF04">
      <w:pPr>
        <w:widowControl w:val="0"/>
        <w:kinsoku/>
        <w:autoSpaceDE/>
        <w:autoSpaceDN/>
        <w:adjustRightInd w:val="0"/>
        <w:snapToGrid w:val="0"/>
        <w:spacing w:beforeLines="0" w:afterLines="0"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新增假期实验室开放申请</w:t>
      </w:r>
    </w:p>
    <w:p w14:paraId="33FC9B3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在假期需使用实验室时，实验室负责人可进行假期实验室申请，填写相关信息后，提交审核。</w:t>
      </w:r>
    </w:p>
    <w:p w14:paraId="073D9AF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点击【申请实验室】按钮，打开新增界面。</w:t>
      </w:r>
    </w:p>
    <w:p w14:paraId="15567B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174625</wp:posOffset>
            </wp:positionV>
            <wp:extent cx="5287645" cy="2554605"/>
            <wp:effectExtent l="0" t="0" r="635" b="5715"/>
            <wp:wrapTopAndBottom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t>图4.新增假期实验室开放实验室</w:t>
      </w:r>
    </w:p>
    <w:p w14:paraId="5730153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按照实际情况设置信息后，提交信息。</w:t>
      </w:r>
    </w:p>
    <w:p w14:paraId="3536954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提交成功后，状态为审核中。此时，如果提交的信息有需要调整的，或者不再需要进行申请，可以点击取消，回到待提交状态。</w:t>
      </w:r>
    </w:p>
    <w:p w14:paraId="0542DD99">
      <w:pPr>
        <w:pStyle w:val="3"/>
        <w:spacing w:line="240" w:lineRule="auto"/>
        <w:jc w:val="center"/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spacing w:val="3"/>
          <w:position w:val="3"/>
        </w:rPr>
        <w:drawing>
          <wp:inline distT="0" distB="0" distL="114300" distR="114300">
            <wp:extent cx="5281295" cy="2205990"/>
            <wp:effectExtent l="0" t="0" r="6985" b="381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t>图5.审核中</w:t>
      </w:r>
    </w:p>
    <w:p w14:paraId="7CFAA66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申请取消后，状态为待提交，此时可以修改申请 、删除申请，也可以再次提交。</w:t>
      </w:r>
    </w:p>
    <w:p w14:paraId="06598CF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注意：删除申请后，列表不再显示设置信息，不可以恢复。</w:t>
      </w:r>
    </w:p>
    <w:p w14:paraId="62F6BA0E">
      <w:pPr>
        <w:pStyle w:val="3"/>
        <w:spacing w:line="240" w:lineRule="auto"/>
        <w:jc w:val="center"/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87630</wp:posOffset>
            </wp:positionV>
            <wp:extent cx="5284470" cy="2022475"/>
            <wp:effectExtent l="0" t="0" r="3810" b="4445"/>
            <wp:wrapTopAndBottom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t>图6.详情</w:t>
      </w: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1633855</wp:posOffset>
            </wp:positionV>
            <wp:extent cx="5287645" cy="889635"/>
            <wp:effectExtent l="0" t="0" r="635" b="9525"/>
            <wp:wrapTopAndBottom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8DBC8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点击列表页的【详情】按钮，可以打开假期实验室开放的申请详情，包括申请信息及流程记录（可以查看下一审核人）。</w:t>
      </w:r>
    </w:p>
    <w:p w14:paraId="48F9B714">
      <w:pPr>
        <w:widowControl w:val="0"/>
        <w:kinsoku/>
        <w:autoSpaceDE/>
        <w:autoSpaceDN/>
        <w:adjustRightInd w:val="0"/>
        <w:snapToGrid w:val="0"/>
        <w:spacing w:beforeLines="0" w:afterLines="0"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我的审核</w:t>
      </w:r>
    </w:p>
    <w:p w14:paraId="19741B7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【功能说明】</w:t>
      </w:r>
    </w:p>
    <w:p w14:paraId="37C0D77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二级单位安全管理人员对提交的假期实验室申请进行审核，可以审核通过或者审核拒绝。</w:t>
      </w:r>
    </w:p>
    <w:p w14:paraId="1F831C9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【操作说明】</w:t>
      </w:r>
    </w:p>
    <w:p w14:paraId="54B1336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二级单位安全管理人员在【基础平台】-【假期实验室申请】模块下，点击【我的审核】，打开我的审核列表。审核列表中包括需要我审核的假期实验室开放申请。</w:t>
      </w:r>
    </w:p>
    <w:p w14:paraId="103701F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240" w:lineRule="auto"/>
        <w:ind w:firstLine="200" w:firstLineChars="100"/>
        <w:textAlignment w:val="baseline"/>
      </w:pPr>
      <w:r>
        <w:drawing>
          <wp:inline distT="0" distB="0" distL="114300" distR="114300">
            <wp:extent cx="5281295" cy="2200910"/>
            <wp:effectExtent l="0" t="0" r="6985" b="8890"/>
            <wp:docPr id="3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230D">
      <w:pPr>
        <w:pStyle w:val="3"/>
        <w:spacing w:line="240" w:lineRule="auto"/>
        <w:jc w:val="center"/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t>图7.我的审核</w:t>
      </w:r>
    </w:p>
    <w:p w14:paraId="438B550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240" w:lineRule="auto"/>
        <w:ind w:left="3296"/>
        <w:textAlignment w:val="baseline"/>
        <w:rPr>
          <w:spacing w:val="2"/>
          <w:position w:val="3"/>
        </w:rPr>
      </w:pPr>
    </w:p>
    <w:p w14:paraId="7CFB8F4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40" w:lineRule="auto"/>
        <w:jc w:val="center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87645" cy="1980565"/>
            <wp:effectExtent l="0" t="0" r="635" b="635"/>
            <wp:docPr id="3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24"/>
          <w:szCs w:val="24"/>
          <w:lang w:val="en-US" w:eastAsia="zh-CN" w:bidi="ar-SA"/>
        </w:rPr>
        <w:t>图8.审核</w:t>
      </w:r>
    </w:p>
    <w:p w14:paraId="0E2E62D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auto"/>
        <w:ind w:left="48" w:firstLine="640" w:firstLineChars="200"/>
        <w:textAlignment w:val="baseline"/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napToGrid/>
          <w:color w:val="auto"/>
          <w:kern w:val="2"/>
          <w:sz w:val="32"/>
          <w:szCs w:val="30"/>
          <w:lang w:val="en-US" w:eastAsia="zh-CN" w:bidi="ar-SA"/>
        </w:rPr>
        <w:t>当审核不通过时，申请直接被打回，申请人可重新编辑提交审核，也可直接删除。</w:t>
      </w:r>
    </w:p>
    <w:sectPr>
      <w:pgSz w:w="11906" w:h="16839"/>
      <w:pgMar w:top="852" w:right="159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lhM2E4ZDAxZTZlOWYwZjk0ZTFmOWI2YjI3YzI1NTAifQ=="/>
  </w:docVars>
  <w:rsids>
    <w:rsidRoot w:val="00000000"/>
    <w:rsid w:val="01522E5A"/>
    <w:rsid w:val="022D6BD4"/>
    <w:rsid w:val="04B0389B"/>
    <w:rsid w:val="07F13FAE"/>
    <w:rsid w:val="09903C9B"/>
    <w:rsid w:val="0D244A5B"/>
    <w:rsid w:val="0F987405"/>
    <w:rsid w:val="104E31BA"/>
    <w:rsid w:val="10E16B8A"/>
    <w:rsid w:val="14074B59"/>
    <w:rsid w:val="16461969"/>
    <w:rsid w:val="18CE3E98"/>
    <w:rsid w:val="1A0538E9"/>
    <w:rsid w:val="1CA83FE4"/>
    <w:rsid w:val="1D792624"/>
    <w:rsid w:val="1F3233D2"/>
    <w:rsid w:val="207D242B"/>
    <w:rsid w:val="231C2BED"/>
    <w:rsid w:val="235254FC"/>
    <w:rsid w:val="249146F7"/>
    <w:rsid w:val="25212BFD"/>
    <w:rsid w:val="2B6366C1"/>
    <w:rsid w:val="2F25085E"/>
    <w:rsid w:val="373B6744"/>
    <w:rsid w:val="3C5851CA"/>
    <w:rsid w:val="3D49081C"/>
    <w:rsid w:val="3F9904AC"/>
    <w:rsid w:val="44A32AC2"/>
    <w:rsid w:val="477F61D9"/>
    <w:rsid w:val="48F13107"/>
    <w:rsid w:val="49FD06F4"/>
    <w:rsid w:val="53B37937"/>
    <w:rsid w:val="58032115"/>
    <w:rsid w:val="587873A1"/>
    <w:rsid w:val="61451535"/>
    <w:rsid w:val="626B67E4"/>
    <w:rsid w:val="630C2BBF"/>
    <w:rsid w:val="68D0468F"/>
    <w:rsid w:val="69BA51C8"/>
    <w:rsid w:val="6BA1550F"/>
    <w:rsid w:val="6C0C3C30"/>
    <w:rsid w:val="6CA307E9"/>
    <w:rsid w:val="6CF22E26"/>
    <w:rsid w:val="71593474"/>
    <w:rsid w:val="746B77C6"/>
    <w:rsid w:val="76607052"/>
    <w:rsid w:val="799E680F"/>
    <w:rsid w:val="7ECA6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804</Words>
  <Characters>813</Characters>
  <TotalTime>5</TotalTime>
  <ScaleCrop>false</ScaleCrop>
  <LinksUpToDate>false</LinksUpToDate>
  <CharactersWithSpaces>864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2024-12-26T15:33:00Z</dcterms:created>
  <dc:creator>kfly</dc:creator>
  <cp:lastModifiedBy>Jesery T'aimer</cp:lastModifiedBy>
  <dcterms:modified xsi:type="dcterms:W3CDTF">2025-05-28T00:46:59Z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2025-05-27T09:32:18Z</vt:filetime>
  </property>
  <property fmtid="{D5CDD505-2E9C-101B-9397-08002B2CF9AE}" pid="4" name="KSOTemplateDocerSaveRecord">
    <vt:lpwstr>eyJoZGlkIjoiYjgyOGQyODI3NTAyMDJjYmRjZmFkZWE1NDI5Y2Q4NDIiLCJ1c2VySWQiOiIyNDg1Mjg3NSJ9</vt:lpwstr>
  </property>
  <property fmtid="{D5CDD505-2E9C-101B-9397-08002B2CF9AE}" pid="5" name="KSOProductBuildVer">
    <vt:lpwstr>2052-12.1.0.18276</vt:lpwstr>
  </property>
  <property fmtid="{D5CDD505-2E9C-101B-9397-08002B2CF9AE}" pid="6" name="ICV">
    <vt:lpwstr>C17DA1AD3D174642BDF8AFFDBA298AB5_13</vt:lpwstr>
  </property>
</Properties>
</file>